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51D" w:rsidRPr="00255903" w:rsidRDefault="0018751D" w:rsidP="00187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8751D" w:rsidRPr="00255903" w:rsidRDefault="0018751D" w:rsidP="00187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 xml:space="preserve"> «Гимназия №50» Кировского района </w:t>
      </w:r>
      <w:proofErr w:type="gramStart"/>
      <w:r w:rsidRPr="002559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55903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W w:w="9828" w:type="dxa"/>
        <w:tblLook w:val="01E0"/>
      </w:tblPr>
      <w:tblGrid>
        <w:gridCol w:w="3190"/>
        <w:gridCol w:w="3190"/>
        <w:gridCol w:w="3448"/>
      </w:tblGrid>
      <w:tr w:rsidR="0018751D" w:rsidTr="00DE0637">
        <w:tc>
          <w:tcPr>
            <w:tcW w:w="3190" w:type="dxa"/>
            <w:hideMark/>
          </w:tcPr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«Рассмотрено» 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18751D" w:rsidRDefault="0018751D" w:rsidP="00DE06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Сидорова А.Ф._____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1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» августа 2019г.</w:t>
            </w:r>
          </w:p>
        </w:tc>
        <w:tc>
          <w:tcPr>
            <w:tcW w:w="3190" w:type="dxa"/>
            <w:hideMark/>
          </w:tcPr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«Согласовано» 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УВР</w:t>
            </w:r>
          </w:p>
          <w:p w:rsidR="0018751D" w:rsidRDefault="0018751D" w:rsidP="00DE06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Софронова Л.Б.______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28.08.2019г.</w:t>
            </w:r>
          </w:p>
        </w:tc>
        <w:tc>
          <w:tcPr>
            <w:tcW w:w="3448" w:type="dxa"/>
            <w:hideMark/>
          </w:tcPr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гимназии № 50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Фролова Е.Н._______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144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18751D" w:rsidRDefault="0018751D" w:rsidP="00DE06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29.08.2019г.</w:t>
            </w:r>
          </w:p>
        </w:tc>
      </w:tr>
    </w:tbl>
    <w:p w:rsidR="0018751D" w:rsidRDefault="0018751D" w:rsidP="0018751D"/>
    <w:p w:rsidR="0018751D" w:rsidRDefault="0018751D" w:rsidP="0018751D"/>
    <w:p w:rsidR="0018751D" w:rsidRDefault="0018751D" w:rsidP="0018751D"/>
    <w:p w:rsidR="0018751D" w:rsidRDefault="0018751D" w:rsidP="0018751D"/>
    <w:p w:rsidR="0018751D" w:rsidRDefault="0018751D" w:rsidP="00187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РАБОЧАЯ  ПРОГРАММА</w:t>
      </w:r>
    </w:p>
    <w:p w:rsidR="0018751D" w:rsidRDefault="0018751D" w:rsidP="00187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по УЧЕБНОМУ ПРЕДМЕТУ  «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25590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8751D" w:rsidRPr="00255903" w:rsidRDefault="0018751D" w:rsidP="0018751D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903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:rsidR="0018751D" w:rsidRDefault="0018751D" w:rsidP="0018751D"/>
    <w:p w:rsidR="0018751D" w:rsidRDefault="0018751D" w:rsidP="0018751D"/>
    <w:p w:rsidR="0018751D" w:rsidRDefault="0018751D" w:rsidP="0018751D"/>
    <w:p w:rsidR="0018751D" w:rsidRDefault="0018751D" w:rsidP="0018751D">
      <w:r>
        <w:t xml:space="preserve"> </w:t>
      </w:r>
    </w:p>
    <w:p w:rsidR="0018751D" w:rsidRDefault="0018751D" w:rsidP="0018751D">
      <w:r>
        <w:t xml:space="preserve"> </w:t>
      </w:r>
    </w:p>
    <w:p w:rsidR="0018751D" w:rsidRDefault="0018751D" w:rsidP="0018751D">
      <w:r>
        <w:t xml:space="preserve"> </w:t>
      </w:r>
    </w:p>
    <w:p w:rsidR="0018751D" w:rsidRDefault="0018751D" w:rsidP="0018751D">
      <w:r>
        <w:t xml:space="preserve"> </w:t>
      </w:r>
    </w:p>
    <w:p w:rsidR="0018751D" w:rsidRDefault="0018751D" w:rsidP="0018751D">
      <w:r>
        <w:t xml:space="preserve"> </w:t>
      </w:r>
    </w:p>
    <w:p w:rsidR="0018751D" w:rsidRDefault="0018751D" w:rsidP="0018751D">
      <w:r>
        <w:t xml:space="preserve"> </w:t>
      </w:r>
    </w:p>
    <w:p w:rsidR="0018751D" w:rsidRDefault="0018751D" w:rsidP="0018751D">
      <w:r>
        <w:t xml:space="preserve"> </w:t>
      </w:r>
    </w:p>
    <w:p w:rsidR="0018751D" w:rsidRDefault="0018751D" w:rsidP="0018751D">
      <w:r>
        <w:t xml:space="preserve"> </w:t>
      </w:r>
    </w:p>
    <w:p w:rsidR="0018751D" w:rsidRDefault="0018751D" w:rsidP="0018751D"/>
    <w:p w:rsidR="0018751D" w:rsidRDefault="0018751D" w:rsidP="0018751D"/>
    <w:p w:rsidR="0018751D" w:rsidRDefault="0018751D" w:rsidP="0018751D"/>
    <w:p w:rsidR="0018751D" w:rsidRDefault="0018751D" w:rsidP="0018751D"/>
    <w:p w:rsidR="0018751D" w:rsidRDefault="0018751D" w:rsidP="0018751D">
      <w:r>
        <w:t xml:space="preserve"> </w:t>
      </w:r>
    </w:p>
    <w:p w:rsidR="0018751D" w:rsidRPr="00325EE2" w:rsidRDefault="0018751D" w:rsidP="0018751D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Рабочая программа составлена на основе Федерального государственного образовательного стандарта начального общего образования (утверждённого приказом </w:t>
      </w:r>
      <w:proofErr w:type="spellStart"/>
      <w:r w:rsidRPr="00325EE2">
        <w:rPr>
          <w:rFonts w:ascii="Times New Roman" w:hAnsi="Times New Roman" w:cs="Times New Roman"/>
        </w:rPr>
        <w:t>Минобрнауки</w:t>
      </w:r>
      <w:proofErr w:type="spellEnd"/>
      <w:r w:rsidRPr="00325EE2">
        <w:rPr>
          <w:rFonts w:ascii="Times New Roman" w:hAnsi="Times New Roman" w:cs="Times New Roman"/>
        </w:rPr>
        <w:t xml:space="preserve"> России от 6 октября 2009г. №373, зарегистрированного в Минюсте России 22 декабря 2009г. ,№ 17785) (с изменениями и дополнениями)</w:t>
      </w:r>
      <w:proofErr w:type="gramStart"/>
      <w:r w:rsidRPr="00325EE2">
        <w:rPr>
          <w:rFonts w:ascii="Times New Roman" w:hAnsi="Times New Roman" w:cs="Times New Roman"/>
        </w:rPr>
        <w:t xml:space="preserve"> .</w:t>
      </w:r>
      <w:proofErr w:type="gramEnd"/>
      <w:r w:rsidRPr="00325EE2">
        <w:rPr>
          <w:rFonts w:ascii="Times New Roman" w:hAnsi="Times New Roman" w:cs="Times New Roman"/>
        </w:rPr>
        <w:t xml:space="preserve"> Основной образовательной программы НОО МБОУ </w:t>
      </w:r>
      <w:r w:rsidRPr="0025590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Гимназия №50 </w:t>
      </w:r>
      <w:r w:rsidRPr="00255903">
        <w:rPr>
          <w:rFonts w:ascii="Times New Roman" w:hAnsi="Times New Roman" w:cs="Times New Roman"/>
        </w:rPr>
        <w:t xml:space="preserve"> г. Казани» </w:t>
      </w:r>
      <w:r w:rsidRPr="00325EE2">
        <w:rPr>
          <w:rFonts w:ascii="Times New Roman" w:hAnsi="Times New Roman" w:cs="Times New Roman"/>
        </w:rPr>
        <w:t xml:space="preserve">   Рабочая программа предназначена для изучения предмета «</w:t>
      </w:r>
      <w:r>
        <w:rPr>
          <w:rFonts w:ascii="Times New Roman" w:hAnsi="Times New Roman" w:cs="Times New Roman"/>
        </w:rPr>
        <w:t>Изобразительное искусство</w:t>
      </w:r>
      <w:r w:rsidRPr="00325EE2">
        <w:rPr>
          <w:rFonts w:ascii="Times New Roman" w:hAnsi="Times New Roman" w:cs="Times New Roman"/>
        </w:rPr>
        <w:t>» на базовом уровне ориентирована  на УМК «</w:t>
      </w:r>
      <w:r>
        <w:rPr>
          <w:rFonts w:ascii="Times New Roman" w:hAnsi="Times New Roman" w:cs="Times New Roman"/>
        </w:rPr>
        <w:t>Школа России</w:t>
      </w:r>
      <w:r w:rsidRPr="00325EE2">
        <w:rPr>
          <w:rFonts w:ascii="Times New Roman" w:hAnsi="Times New Roman" w:cs="Times New Roman"/>
        </w:rPr>
        <w:t xml:space="preserve">» под редакцией </w:t>
      </w:r>
      <w:proofErr w:type="spellStart"/>
      <w:r>
        <w:rPr>
          <w:rFonts w:ascii="Times New Roman" w:hAnsi="Times New Roman" w:cs="Times New Roman"/>
        </w:rPr>
        <w:t>НеменскогоБ.М</w:t>
      </w:r>
      <w:proofErr w:type="spellEnd"/>
      <w:r>
        <w:rPr>
          <w:rFonts w:ascii="Times New Roman" w:hAnsi="Times New Roman" w:cs="Times New Roman"/>
        </w:rPr>
        <w:t>.</w:t>
      </w:r>
      <w:r w:rsidRPr="00325EE2">
        <w:rPr>
          <w:rFonts w:ascii="Times New Roman" w:hAnsi="Times New Roman" w:cs="Times New Roman"/>
        </w:rPr>
        <w:t xml:space="preserve">  </w:t>
      </w:r>
    </w:p>
    <w:p w:rsidR="0018751D" w:rsidRDefault="0018751D" w:rsidP="0018751D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ПЛАНИРУЕМЫЕ РЕЗУЛЬТАТЫ ОСВОЕНИЯ УЧЕБНОГО ПРЕДМЕТА</w:t>
      </w:r>
    </w:p>
    <w:p w:rsidR="0018751D" w:rsidRPr="00325EE2" w:rsidRDefault="0018751D" w:rsidP="0018751D">
      <w:pPr>
        <w:jc w:val="center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Изобразительное искусство</w:t>
      </w:r>
      <w:r w:rsidRPr="00325EE2">
        <w:rPr>
          <w:rFonts w:ascii="Times New Roman" w:hAnsi="Times New Roman" w:cs="Times New Roman"/>
        </w:rPr>
        <w:t>»</w:t>
      </w:r>
    </w:p>
    <w:p w:rsidR="0018751D" w:rsidRPr="00325EE2" w:rsidRDefault="0018751D" w:rsidP="0018751D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  <w:b/>
        </w:rPr>
        <w:t xml:space="preserve">Планируемые личностные результаты обучения 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Личностные результаты освоения основной образовательной программы начального общего образования должны отражать: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уважительного отношения к иному мнению, истории и культуре других народов; 4) овладение начальными навыками адаптации в динамично изменяющемся и развивающемся мире;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формирование эстетических потребностей, ценностей и чувств;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8) развитие этических чувств, доброжелательности и эмоционально- нравственной отзывчивости, понимания и сопереживания чувствам других людей;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325EE2">
        <w:rPr>
          <w:rFonts w:ascii="Times New Roman" w:hAnsi="Times New Roman" w:cs="Times New Roman"/>
        </w:rPr>
        <w:t>со</w:t>
      </w:r>
      <w:proofErr w:type="gramEnd"/>
      <w:r w:rsidRPr="00325EE2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  <w:i/>
        </w:rPr>
        <w:t>У выпускника будут сформированы</w:t>
      </w:r>
      <w:r w:rsidRPr="00325EE2">
        <w:rPr>
          <w:rFonts w:ascii="Times New Roman" w:hAnsi="Times New Roman" w:cs="Times New Roman"/>
        </w:rPr>
        <w:t xml:space="preserve">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широкая мотивационная основа учебной деятельности, включающая социальные, </w:t>
      </w:r>
      <w:proofErr w:type="spellStart"/>
      <w:r w:rsidRPr="00325EE2">
        <w:rPr>
          <w:rFonts w:ascii="Times New Roman" w:hAnsi="Times New Roman" w:cs="Times New Roman"/>
        </w:rPr>
        <w:t>учебнопознавательные</w:t>
      </w:r>
      <w:proofErr w:type="spellEnd"/>
      <w:r w:rsidRPr="00325EE2">
        <w:rPr>
          <w:rFonts w:ascii="Times New Roman" w:hAnsi="Times New Roman" w:cs="Times New Roman"/>
        </w:rPr>
        <w:t xml:space="preserve"> и внешние мотивы;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учебнопознавательный</w:t>
      </w:r>
      <w:proofErr w:type="spellEnd"/>
      <w:r w:rsidRPr="00325EE2">
        <w:rPr>
          <w:rFonts w:ascii="Times New Roman" w:hAnsi="Times New Roman" w:cs="Times New Roman"/>
        </w:rPr>
        <w:t xml:space="preserve"> интерес к новому учебному материалу и способам решения новой задачи;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способность к оценке своей учебной деятельности;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ориентация в нравственном содержании и </w:t>
      </w:r>
      <w:proofErr w:type="gramStart"/>
      <w:r w:rsidRPr="00325EE2">
        <w:rPr>
          <w:rFonts w:ascii="Times New Roman" w:hAnsi="Times New Roman" w:cs="Times New Roman"/>
        </w:rPr>
        <w:t>смысле</w:t>
      </w:r>
      <w:proofErr w:type="gramEnd"/>
      <w:r w:rsidRPr="00325EE2">
        <w:rPr>
          <w:rFonts w:ascii="Times New Roman" w:hAnsi="Times New Roman" w:cs="Times New Roman"/>
        </w:rPr>
        <w:t xml:space="preserve"> как собственных поступков, так и поступков окружающих людей;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знание основных моральных норм и ориентация на их выполнение;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развитие этических чувств — стыда, вины, совести как регуляторов морального поведения; понимание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 xml:space="preserve">угих людей и сопереживание им;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установка на здоровый образ жизни; </w:t>
      </w:r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325EE2">
        <w:rPr>
          <w:rFonts w:ascii="Times New Roman" w:hAnsi="Times New Roman" w:cs="Times New Roman"/>
        </w:rPr>
        <w:t>здоровьесберегающего</w:t>
      </w:r>
      <w:proofErr w:type="spellEnd"/>
      <w:r w:rsidRPr="00325EE2">
        <w:rPr>
          <w:rFonts w:ascii="Times New Roman" w:hAnsi="Times New Roman" w:cs="Times New Roman"/>
        </w:rPr>
        <w:t xml:space="preserve"> поведения; </w:t>
      </w:r>
    </w:p>
    <w:p w:rsidR="0018751D" w:rsidRDefault="0018751D" w:rsidP="0018751D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чувство прекрасного и эстетические чувства на основе знакомства с мировой и отечественной художественной культурой.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для формирования</w:t>
      </w:r>
      <w:r w:rsidRPr="00325EE2">
        <w:rPr>
          <w:rFonts w:ascii="Times New Roman" w:hAnsi="Times New Roman" w:cs="Times New Roman"/>
        </w:rPr>
        <w:t xml:space="preserve">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325EE2">
        <w:rPr>
          <w:rFonts w:ascii="Times New Roman" w:hAnsi="Times New Roman" w:cs="Times New Roman"/>
        </w:rPr>
        <w:t>учебнопознавательных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мотивов и предпочтении социального способа оценки знаний;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выраженной устойчивой </w:t>
      </w:r>
      <w:proofErr w:type="spellStart"/>
      <w:r w:rsidRPr="00325EE2">
        <w:rPr>
          <w:rFonts w:ascii="Times New Roman" w:hAnsi="Times New Roman" w:cs="Times New Roman"/>
        </w:rPr>
        <w:t>учебнопознавательной</w:t>
      </w:r>
      <w:proofErr w:type="spellEnd"/>
      <w:r w:rsidRPr="00325EE2">
        <w:rPr>
          <w:rFonts w:ascii="Times New Roman" w:hAnsi="Times New Roman" w:cs="Times New Roman"/>
        </w:rPr>
        <w:t xml:space="preserve"> мотивации учения;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устойчивого </w:t>
      </w:r>
      <w:proofErr w:type="spellStart"/>
      <w:r w:rsidRPr="00325EE2">
        <w:rPr>
          <w:rFonts w:ascii="Times New Roman" w:hAnsi="Times New Roman" w:cs="Times New Roman"/>
        </w:rPr>
        <w:t>учебнопознавательного</w:t>
      </w:r>
      <w:proofErr w:type="spellEnd"/>
      <w:r w:rsidRPr="00325EE2">
        <w:rPr>
          <w:rFonts w:ascii="Times New Roman" w:hAnsi="Times New Roman" w:cs="Times New Roman"/>
        </w:rPr>
        <w:t xml:space="preserve"> интереса к новым общим способам решения задач;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адекватного понимания причин успешности/</w:t>
      </w:r>
      <w:proofErr w:type="spellStart"/>
      <w:r w:rsidRPr="00325EE2">
        <w:rPr>
          <w:rFonts w:ascii="Times New Roman" w:hAnsi="Times New Roman" w:cs="Times New Roman"/>
        </w:rPr>
        <w:t>неуспешности</w:t>
      </w:r>
      <w:proofErr w:type="spellEnd"/>
      <w:r w:rsidRPr="00325EE2">
        <w:rPr>
          <w:rFonts w:ascii="Times New Roman" w:hAnsi="Times New Roman" w:cs="Times New Roman"/>
        </w:rPr>
        <w:t xml:space="preserve"> учебной деятельности;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положительной адекватной дифференцированной самооценки на основе критерия успешности реализации социальной роли «хорошего ученика»;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компетентности в реализации основ гражданской идентичности в поступках и деятельности;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установки на здоровый образ жизни и реализации ее в реальном поведении и поступках;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осознанных устойчивых эстетических предпочтений и ориентации на искусство как значимую сферу человеческой жизни;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</w:t>
      </w:r>
      <w:proofErr w:type="spellStart"/>
      <w:r w:rsidRPr="00325EE2">
        <w:rPr>
          <w:rFonts w:ascii="Times New Roman" w:hAnsi="Times New Roman" w:cs="Times New Roman"/>
        </w:rPr>
        <w:t>эмпатии</w:t>
      </w:r>
      <w:proofErr w:type="spellEnd"/>
      <w:r w:rsidRPr="00325EE2">
        <w:rPr>
          <w:rFonts w:ascii="Times New Roman" w:hAnsi="Times New Roman" w:cs="Times New Roman"/>
        </w:rPr>
        <w:t xml:space="preserve"> как осознанного понимания чу</w:t>
      </w:r>
      <w:proofErr w:type="gramStart"/>
      <w:r w:rsidRPr="00325EE2">
        <w:rPr>
          <w:rFonts w:ascii="Times New Roman" w:hAnsi="Times New Roman" w:cs="Times New Roman"/>
        </w:rPr>
        <w:t>вств др</w:t>
      </w:r>
      <w:proofErr w:type="gramEnd"/>
      <w:r w:rsidRPr="00325EE2">
        <w:rPr>
          <w:rFonts w:ascii="Times New Roman" w:hAnsi="Times New Roman" w:cs="Times New Roman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Регулятивные универсальные учебные действия </w:t>
      </w: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принимать и сохранять учебную задачу;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выделенные учителем ориентиры действия в новом учебном материале в сотрудничестве с учителем;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планировать свои действия в соответствии с поставленной задачей и условиями ее реализации, в том числе во внутреннем плане;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учитывать установленные правила в планировании и контроле способа решения;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осуществлять итоговый и пошаговый контроль по результату;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адекватно воспринимать предложения и оценку учителей, товарищей, родителей и других людей;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различать способ и результат действия;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</w:t>
      </w:r>
      <w:r w:rsidRPr="00325EE2">
        <w:rPr>
          <w:rFonts w:ascii="Times New Roman" w:hAnsi="Times New Roman" w:cs="Times New Roman"/>
        </w:rPr>
        <w:lastRenderedPageBreak/>
        <w:t xml:space="preserve">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в сотрудничестве с учителем ставить новые учебные задачи;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преобразовывать практическую задачу </w:t>
      </w:r>
      <w:proofErr w:type="gramStart"/>
      <w:r w:rsidRPr="00325EE2">
        <w:rPr>
          <w:rFonts w:ascii="Times New Roman" w:hAnsi="Times New Roman" w:cs="Times New Roman"/>
        </w:rPr>
        <w:t>в</w:t>
      </w:r>
      <w:proofErr w:type="gramEnd"/>
      <w:r w:rsidRPr="00325EE2">
        <w:rPr>
          <w:rFonts w:ascii="Times New Roman" w:hAnsi="Times New Roman" w:cs="Times New Roman"/>
        </w:rPr>
        <w:t xml:space="preserve"> познавательную;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проявлять познавательную инициативу в учебном сотрудничестве;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самостоятельно учитывать выделенные учителем ориентиры действия в новом учебном материале;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осуществлять констатирующий и предвосхищающий контроль по результату и по способу действия, актуальный контроль на уровне произвольного внимания;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самостоятельно оценивать правильность выполнения действия и вносить необходимые коррективы в </w:t>
      </w:r>
      <w:proofErr w:type="gramStart"/>
      <w:r w:rsidRPr="00325EE2">
        <w:rPr>
          <w:rFonts w:ascii="Times New Roman" w:hAnsi="Times New Roman" w:cs="Times New Roman"/>
        </w:rPr>
        <w:t>исполнение</w:t>
      </w:r>
      <w:proofErr w:type="gramEnd"/>
      <w:r w:rsidRPr="00325EE2">
        <w:rPr>
          <w:rFonts w:ascii="Times New Roman" w:hAnsi="Times New Roman" w:cs="Times New Roman"/>
        </w:rPr>
        <w:t xml:space="preserve"> как по ходу его реализации, так и в конце действия.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Познавательные универсальные учебные действия</w:t>
      </w:r>
      <w:r w:rsidRPr="00325EE2">
        <w:rPr>
          <w:rFonts w:ascii="Times New Roman" w:hAnsi="Times New Roman" w:cs="Times New Roman"/>
        </w:rPr>
        <w:t xml:space="preserve">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запись (фиксацию) выборочной информации об окружающем мире и о себе самом, в том числе с помощью инструментов ИКТ;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</w:t>
      </w:r>
      <w:proofErr w:type="spellStart"/>
      <w:r w:rsidRPr="00325EE2">
        <w:rPr>
          <w:rFonts w:ascii="Times New Roman" w:hAnsi="Times New Roman" w:cs="Times New Roman"/>
        </w:rPr>
        <w:t>знаковосимволические</w:t>
      </w:r>
      <w:proofErr w:type="spellEnd"/>
      <w:r w:rsidRPr="00325EE2">
        <w:rPr>
          <w:rFonts w:ascii="Times New Roman" w:hAnsi="Times New Roman" w:cs="Times New Roman"/>
        </w:rPr>
        <w:t xml:space="preserve"> средства, в том числе модели (включая виртуальные) и схемы (включая концептуальные), для решения задач;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проявлять познавательную инициативу в учебном сотрудничестве;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сообщения в устной и письменной форме;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на разнообразие способов решения задач;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анализ объектов с выделением существенных и несущественных признаков;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синтез как составление целого из частей;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проводить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 по заданным критериям;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устанавливать </w:t>
      </w:r>
      <w:proofErr w:type="spellStart"/>
      <w:r w:rsidRPr="00325EE2">
        <w:rPr>
          <w:rFonts w:ascii="Times New Roman" w:hAnsi="Times New Roman" w:cs="Times New Roman"/>
        </w:rPr>
        <w:t>причинноследственные</w:t>
      </w:r>
      <w:proofErr w:type="spellEnd"/>
      <w:r w:rsidRPr="00325EE2">
        <w:rPr>
          <w:rFonts w:ascii="Times New Roman" w:hAnsi="Times New Roman" w:cs="Times New Roman"/>
        </w:rPr>
        <w:t xml:space="preserve"> связи в изучаемом круге явлений;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строить рассуждения в форме связи простых суждений об объекте, его строении, свойствах и связях;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подведение под понятие на основе распознавания объектов, выделения существенных признаков и их синтеза; – устанавливать аналогии;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владеть рядом общих приемов решения задач.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расширенный поиск информации с использованием ресурсов библиотек и сети Интернет;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записывать, фиксировать информацию об окружающем мире с помощью инструментов ИКТ;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создавать и преобразовывать модели и схемы для решения задач;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осознанно и произвольно строить сообщения в устной и письменной форме;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выбор наиболее эффективных способов решения задач в зависимости от конкретных условий;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– осуществлять синтез как составление целого из частей, самостоятельно достраивая и восполняя недостающие компоненты; – осуществлять сравнение, </w:t>
      </w:r>
      <w:proofErr w:type="spellStart"/>
      <w:r w:rsidRPr="00325EE2">
        <w:rPr>
          <w:rFonts w:ascii="Times New Roman" w:hAnsi="Times New Roman" w:cs="Times New Roman"/>
        </w:rPr>
        <w:t>сериацию</w:t>
      </w:r>
      <w:proofErr w:type="spellEnd"/>
      <w:r w:rsidRPr="00325EE2">
        <w:rPr>
          <w:rFonts w:ascii="Times New Roman" w:hAnsi="Times New Roman" w:cs="Times New Roman"/>
        </w:rPr>
        <w:t xml:space="preserve"> и классификацию, самостоятельно выбирая основания и критерии для указанных логических операций;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</w:t>
      </w:r>
      <w:proofErr w:type="gramStart"/>
      <w:r w:rsidRPr="00325EE2">
        <w:rPr>
          <w:rFonts w:ascii="Times New Roman" w:hAnsi="Times New Roman" w:cs="Times New Roman"/>
        </w:rPr>
        <w:t>логическое рассуждение</w:t>
      </w:r>
      <w:proofErr w:type="gramEnd"/>
      <w:r w:rsidRPr="00325EE2">
        <w:rPr>
          <w:rFonts w:ascii="Times New Roman" w:hAnsi="Times New Roman" w:cs="Times New Roman"/>
        </w:rPr>
        <w:t xml:space="preserve">, включающее установление </w:t>
      </w:r>
      <w:proofErr w:type="spellStart"/>
      <w:r w:rsidRPr="00325EE2">
        <w:rPr>
          <w:rFonts w:ascii="Times New Roman" w:hAnsi="Times New Roman" w:cs="Times New Roman"/>
        </w:rPr>
        <w:t>причинноследственных</w:t>
      </w:r>
      <w:proofErr w:type="spellEnd"/>
      <w:r w:rsidRPr="00325EE2">
        <w:rPr>
          <w:rFonts w:ascii="Times New Roman" w:hAnsi="Times New Roman" w:cs="Times New Roman"/>
        </w:rPr>
        <w:t xml:space="preserve"> связей;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произвольно и осознанно владеть общими приемами решения задач.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Коммуникативные универсальные учебные действия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научится: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325EE2">
        <w:rPr>
          <w:rFonts w:ascii="Times New Roman" w:hAnsi="Times New Roman" w:cs="Times New Roman"/>
        </w:rPr>
        <w:t>используя</w:t>
      </w:r>
      <w:proofErr w:type="gramEnd"/>
      <w:r w:rsidRPr="00325EE2">
        <w:rPr>
          <w:rFonts w:ascii="Times New Roman" w:hAnsi="Times New Roman" w:cs="Times New Roman"/>
        </w:rPr>
        <w:t xml:space="preserve"> в том числе средства и инструменты ИКТ и дистанционного общения;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допускать возможность существования у людей различных точек зрения, в том числе не совпадающих с его </w:t>
      </w:r>
      <w:proofErr w:type="gramStart"/>
      <w:r w:rsidRPr="00325EE2">
        <w:rPr>
          <w:rFonts w:ascii="Times New Roman" w:hAnsi="Times New Roman" w:cs="Times New Roman"/>
        </w:rPr>
        <w:t>собственной</w:t>
      </w:r>
      <w:proofErr w:type="gramEnd"/>
      <w:r w:rsidRPr="00325EE2">
        <w:rPr>
          <w:rFonts w:ascii="Times New Roman" w:hAnsi="Times New Roman" w:cs="Times New Roman"/>
        </w:rPr>
        <w:t>, и ориентироваться на позицию партнера в общении и взаимодействии;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стремиться к координации различных позиций в сотрудничестве;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формулировать собственное мнение и позицию; – договариваться и приходить к общему решению в совместной деятельности, в том числе в ситуации столкновения интересов; </w:t>
      </w:r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строить понятные для партнера высказывания, учитывающие, что партнер знает и видит, а что нет;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задавать вопросы;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контролировать действия партнера;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речь для регуляции своего действия;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получит возможность научиться: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и координировать в сотрудничестве позиции других людей, отличные </w:t>
      </w:r>
      <w:proofErr w:type="gramStart"/>
      <w:r w:rsidRPr="00325EE2">
        <w:rPr>
          <w:rFonts w:ascii="Times New Roman" w:hAnsi="Times New Roman" w:cs="Times New Roman"/>
        </w:rPr>
        <w:t>от</w:t>
      </w:r>
      <w:proofErr w:type="gramEnd"/>
      <w:r w:rsidRPr="00325EE2">
        <w:rPr>
          <w:rFonts w:ascii="Times New Roman" w:hAnsi="Times New Roman" w:cs="Times New Roman"/>
        </w:rPr>
        <w:t xml:space="preserve"> собственной;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учитывать разные мнения и интересы и обосновывать собственную позицию;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понимать относительность мнений и подходов к решению проблемы;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аргументировать свою позицию и координировать ее с позициями партнеров в сотрудничестве при выработке общего решения в совместной деятельности;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продуктивно содействовать разрешению конфликтов на основе учета интересов и позиций всех участников;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задавать вопросы, необходимые для организации собственной деятельности и сотрудничества с партнером;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осуществлять взаимный контроль и оказывать в сотрудничестве необходимую взаимопомощь; </w:t>
      </w:r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адекватно использовать речевые средства для эффективного решения разнообразных коммуникативных задач, планирования и регуляции своей деятельности. </w:t>
      </w:r>
    </w:p>
    <w:p w:rsidR="0018751D" w:rsidRPr="00325EE2" w:rsidRDefault="0018751D" w:rsidP="0018751D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18751D" w:rsidRPr="001B2C64" w:rsidRDefault="0018751D" w:rsidP="0018751D">
      <w:pPr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Планируемые 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 обучения 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proofErr w:type="spellStart"/>
      <w:r w:rsidRPr="00325EE2">
        <w:rPr>
          <w:rFonts w:ascii="Times New Roman" w:hAnsi="Times New Roman" w:cs="Times New Roman"/>
        </w:rPr>
        <w:t>Метапредметные</w:t>
      </w:r>
      <w:proofErr w:type="spellEnd"/>
      <w:r w:rsidRPr="00325EE2">
        <w:rPr>
          <w:rFonts w:ascii="Times New Roman" w:hAnsi="Times New Roman" w:cs="Times New Roman"/>
        </w:rPr>
        <w:t xml:space="preserve"> результаты освоения основной образовательной программы начального общего образования должны отражать: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2) освоение способов решения проблем творческого и поискового характера;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5) освоение начальных форм познавательной и личностной рефлексии;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6) использование знаково-символических сре</w:t>
      </w:r>
      <w:proofErr w:type="gramStart"/>
      <w:r w:rsidRPr="00325EE2">
        <w:rPr>
          <w:rFonts w:ascii="Times New Roman" w:hAnsi="Times New Roman" w:cs="Times New Roman"/>
        </w:rPr>
        <w:t>дств пр</w:t>
      </w:r>
      <w:proofErr w:type="gramEnd"/>
      <w:r w:rsidRPr="00325EE2">
        <w:rPr>
          <w:rFonts w:ascii="Times New Roman" w:hAnsi="Times New Roman" w:cs="Times New Roman"/>
        </w:rPr>
        <w:t xml:space="preserve">едставления информации для создания моделей изучаемых объектов и процессов, схем решения учебных и практических задач;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25EE2">
        <w:rPr>
          <w:rFonts w:ascii="Times New Roman" w:hAnsi="Times New Roman" w:cs="Times New Roman"/>
        </w:rPr>
        <w:t>о-</w:t>
      </w:r>
      <w:proofErr w:type="gramEnd"/>
      <w:r w:rsidRPr="00325EE2">
        <w:rPr>
          <w:rFonts w:ascii="Times New Roman" w:hAnsi="Times New Roman" w:cs="Times New Roman"/>
        </w:rPr>
        <w:t xml:space="preserve"> и графическим сопровождением; соблюдать нормы информационной избирательности, этики и этикета;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proofErr w:type="gramStart"/>
      <w:r w:rsidRPr="00325EE2">
        <w:rPr>
          <w:rFonts w:ascii="Times New Roman" w:hAnsi="Times New Roman" w:cs="Times New Roman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15) овладение базовыми предметными и </w:t>
      </w:r>
      <w:proofErr w:type="spellStart"/>
      <w:r w:rsidRPr="00325EE2">
        <w:rPr>
          <w:rFonts w:ascii="Times New Roman" w:hAnsi="Times New Roman" w:cs="Times New Roman"/>
        </w:rPr>
        <w:t>межпредметными</w:t>
      </w:r>
      <w:proofErr w:type="spellEnd"/>
      <w:r w:rsidRPr="00325EE2">
        <w:rPr>
          <w:rFonts w:ascii="Times New Roman" w:hAnsi="Times New Roman" w:cs="Times New Roman"/>
        </w:rPr>
        <w:t xml:space="preserve"> понятиями, отражающими существенные связи и отношения между объектами и процессами;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Чтение. Работа с текстом (</w:t>
      </w:r>
      <w:proofErr w:type="spellStart"/>
      <w:r w:rsidRPr="001B2C64">
        <w:rPr>
          <w:rFonts w:ascii="Times New Roman" w:hAnsi="Times New Roman" w:cs="Times New Roman"/>
          <w:b/>
        </w:rPr>
        <w:t>метапредметные</w:t>
      </w:r>
      <w:proofErr w:type="spellEnd"/>
      <w:r w:rsidRPr="001B2C64">
        <w:rPr>
          <w:rFonts w:ascii="Times New Roman" w:hAnsi="Times New Roman" w:cs="Times New Roman"/>
          <w:b/>
        </w:rPr>
        <w:t xml:space="preserve"> результаты)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учебных предметов при получении 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325EE2">
        <w:rPr>
          <w:rFonts w:ascii="Times New Roman" w:hAnsi="Times New Roman" w:cs="Times New Roman"/>
        </w:rPr>
        <w:t>научнопознавательных</w:t>
      </w:r>
      <w:proofErr w:type="spellEnd"/>
      <w:r w:rsidRPr="00325EE2">
        <w:rPr>
          <w:rFonts w:ascii="Times New Roman" w:hAnsi="Times New Roman" w:cs="Times New Roman"/>
        </w:rPr>
        <w:t xml:space="preserve"> текстов, инструкций. Выпускники научатся осознанно читать тексты с </w:t>
      </w:r>
      <w:r w:rsidRPr="00325EE2">
        <w:rPr>
          <w:rFonts w:ascii="Times New Roman" w:hAnsi="Times New Roman" w:cs="Times New Roman"/>
        </w:rPr>
        <w:lastRenderedPageBreak/>
        <w:t xml:space="preserve">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Выпускники получат возможность научиться </w:t>
      </w:r>
      <w:proofErr w:type="gramStart"/>
      <w:r w:rsidRPr="00325EE2">
        <w:rPr>
          <w:rFonts w:ascii="Times New Roman" w:hAnsi="Times New Roman" w:cs="Times New Roman"/>
        </w:rPr>
        <w:t>самостоятельно</w:t>
      </w:r>
      <w:proofErr w:type="gramEnd"/>
      <w:r w:rsidRPr="00325EE2">
        <w:rPr>
          <w:rFonts w:ascii="Times New Roman" w:hAnsi="Times New Roman" w:cs="Times New Roman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1B2C64">
        <w:rPr>
          <w:rFonts w:ascii="Times New Roman" w:hAnsi="Times New Roman" w:cs="Times New Roman"/>
          <w:b/>
        </w:rPr>
        <w:t xml:space="preserve">Работа с текстом: поиск информации и понимание </w:t>
      </w:r>
      <w:proofErr w:type="gramStart"/>
      <w:r w:rsidRPr="001B2C64">
        <w:rPr>
          <w:rFonts w:ascii="Times New Roman" w:hAnsi="Times New Roman" w:cs="Times New Roman"/>
          <w:b/>
        </w:rPr>
        <w:t>прочитанного</w:t>
      </w:r>
      <w:proofErr w:type="gramEnd"/>
      <w:r w:rsidRPr="001B2C64">
        <w:rPr>
          <w:rFonts w:ascii="Times New Roman" w:hAnsi="Times New Roman" w:cs="Times New Roman"/>
          <w:b/>
        </w:rPr>
        <w:t xml:space="preserve"> </w:t>
      </w: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находить в тексте конкретные сведения, факты, заданные в явном виде;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определять тему и главную мысль текста;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делить тексты на смысловые части, составлять план текста;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вычленять содержащиеся в тексте основные события и устанавливать их последовательность; упорядочивать информацию по заданному основанию;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сравнивать между собой объекты, описанные в тексте, выделяя 2—3 </w:t>
      </w:r>
      <w:proofErr w:type="gramStart"/>
      <w:r w:rsidRPr="00325EE2">
        <w:rPr>
          <w:rFonts w:ascii="Times New Roman" w:hAnsi="Times New Roman" w:cs="Times New Roman"/>
        </w:rPr>
        <w:t>существенных</w:t>
      </w:r>
      <w:proofErr w:type="gramEnd"/>
      <w:r w:rsidRPr="00325EE2">
        <w:rPr>
          <w:rFonts w:ascii="Times New Roman" w:hAnsi="Times New Roman" w:cs="Times New Roman"/>
        </w:rPr>
        <w:t xml:space="preserve"> признака;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информацию, представленную разными способами: словесно, в виде таблицы, схемы, диаграммы;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понимать текст, опираясь не только на содержащуюся в нем информацию, но и на жанр, структуру, выразительные средства текста; </w:t>
      </w:r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использовать различные виды чтения: ознакомительное, изучающее, поисковое, выбирать нужный вид чтения в соответствии с целью чтения; </w:t>
      </w:r>
    </w:p>
    <w:p w:rsidR="0018751D" w:rsidRDefault="0018751D" w:rsidP="0018751D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ориентироваться в соответствующих возрасту словарях и справочниках. </w:t>
      </w: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использовать формальные элементы текста (например, подзаголовки, сноски) для поиска нужной информации;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работать с несколькими источниками информации; – сопоставлять информацию, полученную из нескольких источников.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325EE2">
        <w:rPr>
          <w:rFonts w:ascii="Times New Roman" w:hAnsi="Times New Roman" w:cs="Times New Roman"/>
        </w:rPr>
        <w:t xml:space="preserve"> </w:t>
      </w:r>
      <w:r w:rsidRPr="001B2C64">
        <w:rPr>
          <w:rFonts w:ascii="Times New Roman" w:hAnsi="Times New Roman" w:cs="Times New Roman"/>
          <w:b/>
        </w:rPr>
        <w:t>Работа с текстом:</w:t>
      </w:r>
      <w:r>
        <w:rPr>
          <w:rFonts w:ascii="Times New Roman" w:hAnsi="Times New Roman" w:cs="Times New Roman"/>
          <w:b/>
        </w:rPr>
        <w:t xml:space="preserve"> </w:t>
      </w:r>
      <w:r w:rsidRPr="001B2C64">
        <w:rPr>
          <w:rFonts w:ascii="Times New Roman" w:hAnsi="Times New Roman" w:cs="Times New Roman"/>
          <w:b/>
        </w:rPr>
        <w:t xml:space="preserve">преобразование и интерпретация информации </w:t>
      </w:r>
    </w:p>
    <w:p w:rsidR="0018751D" w:rsidRPr="001B2C64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B2C64">
        <w:rPr>
          <w:rFonts w:ascii="Times New Roman" w:hAnsi="Times New Roman" w:cs="Times New Roman"/>
          <w:i/>
        </w:rPr>
        <w:t>Выпускник научится: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пересказывать текст подробно и сжато, устно и письменно;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соотносить факты с общей идеей текста, устанавливать простые связи, не показанные в тексте напрямую;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формулировать несложные выводы, основываясь на тексте; находить аргументы, подтверждающие вывод;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и обобщать содержащуюся в разных частях текста информацию;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составлять на основании текста небольшое монологическое высказывание, отвечая на поставленный вопрос.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i/>
        </w:rPr>
        <w:lastRenderedPageBreak/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делать выписки из прочитанных текстов с учетом цели их дальнейшего использования;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составлять небольшие письменные аннотации к тексту, отзывы о </w:t>
      </w:r>
      <w:proofErr w:type="gramStart"/>
      <w:r w:rsidRPr="00325EE2">
        <w:rPr>
          <w:rFonts w:ascii="Times New Roman" w:hAnsi="Times New Roman" w:cs="Times New Roman"/>
        </w:rPr>
        <w:t>прочитанном</w:t>
      </w:r>
      <w:proofErr w:type="gramEnd"/>
      <w:r w:rsidRPr="00325EE2">
        <w:rPr>
          <w:rFonts w:ascii="Times New Roman" w:hAnsi="Times New Roman" w:cs="Times New Roman"/>
        </w:rPr>
        <w:t xml:space="preserve">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  <w:b/>
        </w:rPr>
        <w:t>Работа с текстом: оценка информации</w:t>
      </w:r>
      <w:r w:rsidRPr="00325EE2">
        <w:rPr>
          <w:rFonts w:ascii="Times New Roman" w:hAnsi="Times New Roman" w:cs="Times New Roman"/>
        </w:rPr>
        <w:t xml:space="preserve"> </w:t>
      </w:r>
    </w:p>
    <w:p w:rsidR="0018751D" w:rsidRPr="005033CB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5033CB">
        <w:rPr>
          <w:rFonts w:ascii="Times New Roman" w:hAnsi="Times New Roman" w:cs="Times New Roman"/>
          <w:i/>
        </w:rPr>
        <w:t xml:space="preserve">Выпускник научится: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высказывать оценочные суждения и свою точку зрения о прочитанном тексте;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– оценивать содержание, языковые особенности и структуру текста; определять место и роль иллюстративного ряда в тексте;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участвовать в учебном диалоге при обсуждении прочитанного или прослушанного текста.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325EE2">
        <w:rPr>
          <w:rFonts w:ascii="Times New Roman" w:hAnsi="Times New Roman" w:cs="Times New Roman"/>
        </w:rPr>
        <w:t>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– сопоставлять различные точки зрения;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соотносить позицию автора с собственной точкой зрения; </w:t>
      </w:r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в процессе работы с одним или несколькими источниками выявлять достоверную (противоречивую) информацию. </w:t>
      </w:r>
    </w:p>
    <w:p w:rsidR="0018751D" w:rsidRPr="00325EE2" w:rsidRDefault="0018751D" w:rsidP="0018751D">
      <w:pPr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</w:p>
    <w:p w:rsidR="0018751D" w:rsidRDefault="0018751D" w:rsidP="0018751D">
      <w:pPr>
        <w:rPr>
          <w:rFonts w:ascii="Times New Roman" w:hAnsi="Times New Roman" w:cs="Times New Roman"/>
        </w:rPr>
      </w:pPr>
      <w:r w:rsidRPr="005033CB">
        <w:rPr>
          <w:rFonts w:ascii="Times New Roman" w:hAnsi="Times New Roman" w:cs="Times New Roman"/>
          <w:b/>
        </w:rPr>
        <w:t xml:space="preserve">Формирование </w:t>
      </w:r>
      <w:proofErr w:type="spellStart"/>
      <w:r w:rsidRPr="005033CB">
        <w:rPr>
          <w:rFonts w:ascii="Times New Roman" w:hAnsi="Times New Roman" w:cs="Times New Roman"/>
          <w:b/>
        </w:rPr>
        <w:t>ИКТкомпетентности</w:t>
      </w:r>
      <w:proofErr w:type="spellEnd"/>
      <w:r w:rsidRPr="005033CB">
        <w:rPr>
          <w:rFonts w:ascii="Times New Roman" w:hAnsi="Times New Roman" w:cs="Times New Roman"/>
          <w:b/>
        </w:rPr>
        <w:t xml:space="preserve"> </w:t>
      </w:r>
      <w:proofErr w:type="gramStart"/>
      <w:r w:rsidRPr="005033CB">
        <w:rPr>
          <w:rFonts w:ascii="Times New Roman" w:hAnsi="Times New Roman" w:cs="Times New Roman"/>
          <w:b/>
        </w:rPr>
        <w:t>обучающихся</w:t>
      </w:r>
      <w:proofErr w:type="gramEnd"/>
      <w:r w:rsidRPr="005033CB">
        <w:rPr>
          <w:rFonts w:ascii="Times New Roman" w:hAnsi="Times New Roman" w:cs="Times New Roman"/>
          <w:b/>
        </w:rPr>
        <w:t xml:space="preserve"> (</w:t>
      </w:r>
      <w:proofErr w:type="spellStart"/>
      <w:r w:rsidRPr="005033CB">
        <w:rPr>
          <w:rFonts w:ascii="Times New Roman" w:hAnsi="Times New Roman" w:cs="Times New Roman"/>
          <w:b/>
        </w:rPr>
        <w:t>метапредметные</w:t>
      </w:r>
      <w:proofErr w:type="spellEnd"/>
      <w:r w:rsidRPr="005033CB">
        <w:rPr>
          <w:rFonts w:ascii="Times New Roman" w:hAnsi="Times New Roman" w:cs="Times New Roman"/>
          <w:b/>
        </w:rPr>
        <w:t xml:space="preserve"> результаты</w:t>
      </w:r>
      <w:r w:rsidRPr="00325EE2">
        <w:rPr>
          <w:rFonts w:ascii="Times New Roman" w:hAnsi="Times New Roman" w:cs="Times New Roman"/>
        </w:rPr>
        <w:t>)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В результате изучения всех без исключения предметов 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 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</w:t>
      </w:r>
      <w:proofErr w:type="spellStart"/>
      <w:r w:rsidRPr="00325EE2">
        <w:rPr>
          <w:rFonts w:ascii="Times New Roman" w:hAnsi="Times New Roman" w:cs="Times New Roman"/>
        </w:rPr>
        <w:t>медиасообщения</w:t>
      </w:r>
      <w:proofErr w:type="spellEnd"/>
      <w:r w:rsidRPr="00325EE2">
        <w:rPr>
          <w:rFonts w:ascii="Times New Roman" w:hAnsi="Times New Roman" w:cs="Times New Roman"/>
        </w:rPr>
        <w:t>. 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и к выбору источника информации.</w:t>
      </w:r>
    </w:p>
    <w:p w:rsidR="0018751D" w:rsidRPr="00325EE2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Они научатся планировать, проектировать и моделировать процессы в </w:t>
      </w:r>
      <w:proofErr w:type="gramStart"/>
      <w:r w:rsidRPr="00325EE2">
        <w:rPr>
          <w:rFonts w:ascii="Times New Roman" w:hAnsi="Times New Roman" w:cs="Times New Roman"/>
        </w:rPr>
        <w:t>простых</w:t>
      </w:r>
      <w:proofErr w:type="gramEnd"/>
      <w:r w:rsidRPr="00325EE2">
        <w:rPr>
          <w:rFonts w:ascii="Times New Roman" w:hAnsi="Times New Roman" w:cs="Times New Roman"/>
        </w:rPr>
        <w:t xml:space="preserve"> учебных и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практических </w:t>
      </w:r>
      <w:proofErr w:type="gramStart"/>
      <w:r w:rsidRPr="00325EE2">
        <w:rPr>
          <w:rFonts w:ascii="Times New Roman" w:hAnsi="Times New Roman" w:cs="Times New Roman"/>
        </w:rPr>
        <w:t>ситуациях</w:t>
      </w:r>
      <w:proofErr w:type="gramEnd"/>
      <w:r w:rsidRPr="00325EE2">
        <w:rPr>
          <w:rFonts w:ascii="Times New Roman" w:hAnsi="Times New Roman" w:cs="Times New Roman"/>
        </w:rPr>
        <w:t>.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 </w:t>
      </w:r>
      <w:proofErr w:type="gramStart"/>
      <w:r w:rsidRPr="00325EE2">
        <w:rPr>
          <w:rFonts w:ascii="Times New Roman" w:hAnsi="Times New Roman" w:cs="Times New Roman"/>
        </w:rPr>
        <w:t xml:space="preserve">В результате использования средств и инструментов ИКТ и </w:t>
      </w:r>
      <w:proofErr w:type="spellStart"/>
      <w:r w:rsidRPr="00325EE2">
        <w:rPr>
          <w:rFonts w:ascii="Times New Roman" w:hAnsi="Times New Roman" w:cs="Times New Roman"/>
        </w:rPr>
        <w:t>ИКТ-ресурсов</w:t>
      </w:r>
      <w:proofErr w:type="spellEnd"/>
      <w:r w:rsidRPr="00325EE2">
        <w:rPr>
          <w:rFonts w:ascii="Times New Roman" w:hAnsi="Times New Roman" w:cs="Times New Roman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 </w:t>
      </w:r>
      <w:proofErr w:type="gramEnd"/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5033CB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Знакомство со средствами ИКТ, гигиена работы с компьютером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>Выпускник научится: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lastRenderedPageBreak/>
        <w:t xml:space="preserve"> – использовать безопасные для органов зрения, нервной системы, </w:t>
      </w:r>
      <w:proofErr w:type="spellStart"/>
      <w:r w:rsidRPr="00325EE2">
        <w:rPr>
          <w:rFonts w:ascii="Times New Roman" w:hAnsi="Times New Roman" w:cs="Times New Roman"/>
        </w:rPr>
        <w:t>опорнодвигательного</w:t>
      </w:r>
      <w:proofErr w:type="spellEnd"/>
      <w:r w:rsidRPr="00325EE2">
        <w:rPr>
          <w:rFonts w:ascii="Times New Roman" w:hAnsi="Times New Roman" w:cs="Times New Roman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325EE2">
        <w:rPr>
          <w:rFonts w:ascii="Times New Roman" w:hAnsi="Times New Roman" w:cs="Times New Roman"/>
        </w:rPr>
        <w:t>минизарядку</w:t>
      </w:r>
      <w:proofErr w:type="spellEnd"/>
      <w:r w:rsidRPr="00325EE2">
        <w:rPr>
          <w:rFonts w:ascii="Times New Roman" w:hAnsi="Times New Roman" w:cs="Times New Roman"/>
        </w:rPr>
        <w:t xml:space="preserve">);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325EE2">
        <w:rPr>
          <w:rFonts w:ascii="Times New Roman" w:hAnsi="Times New Roman" w:cs="Times New Roman"/>
        </w:rPr>
        <w:t xml:space="preserve">– организовывать систему папок для хранения собственной информации в компьютере.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Default="0018751D" w:rsidP="0018751D">
      <w:pPr>
        <w:rPr>
          <w:rFonts w:ascii="Times New Roman" w:hAnsi="Times New Roman" w:cs="Times New Roman"/>
          <w:b/>
        </w:rPr>
      </w:pPr>
      <w:r w:rsidRPr="005033CB">
        <w:rPr>
          <w:rFonts w:ascii="Times New Roman" w:hAnsi="Times New Roman" w:cs="Times New Roman"/>
          <w:b/>
        </w:rPr>
        <w:t xml:space="preserve">Планируемые предметные результаты обучения  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Предметные результаты основной образовательной программы начального общего образования по предметной области «изобразительное искусство» должны отражать: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1) </w:t>
      </w:r>
      <w:proofErr w:type="spellStart"/>
      <w:r w:rsidRPr="0018751D">
        <w:rPr>
          <w:rFonts w:ascii="Times New Roman" w:hAnsi="Times New Roman" w:cs="Times New Roman"/>
        </w:rPr>
        <w:t>сформированность</w:t>
      </w:r>
      <w:proofErr w:type="spellEnd"/>
      <w:r w:rsidRPr="0018751D">
        <w:rPr>
          <w:rFonts w:ascii="Times New Roman" w:hAnsi="Times New Roman" w:cs="Times New Roman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2) </w:t>
      </w:r>
      <w:proofErr w:type="spellStart"/>
      <w:r w:rsidRPr="0018751D">
        <w:rPr>
          <w:rFonts w:ascii="Times New Roman" w:hAnsi="Times New Roman" w:cs="Times New Roman"/>
        </w:rPr>
        <w:t>сформированность</w:t>
      </w:r>
      <w:proofErr w:type="spellEnd"/>
      <w:r w:rsidRPr="0018751D">
        <w:rPr>
          <w:rFonts w:ascii="Times New Roman" w:hAnsi="Times New Roman" w:cs="Times New Roman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3) овладение практическими умениями и навыками в восприятии, анализе и оценке произведений искусства; </w:t>
      </w:r>
    </w:p>
    <w:p w:rsidR="0018751D" w:rsidRP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</w:t>
      </w:r>
      <w:proofErr w:type="gramStart"/>
      <w:r w:rsidRPr="0018751D">
        <w:rPr>
          <w:rFonts w:ascii="Times New Roman" w:hAnsi="Times New Roman" w:cs="Times New Roman"/>
        </w:rPr>
        <w:t>базирующихся</w:t>
      </w:r>
      <w:proofErr w:type="gramEnd"/>
      <w:r w:rsidRPr="0018751D">
        <w:rPr>
          <w:rFonts w:ascii="Times New Roman" w:hAnsi="Times New Roman" w:cs="Times New Roman"/>
        </w:rPr>
        <w:t xml:space="preserve"> на ИКТ (цифровая фотография, видеозапись, элементы мультипликации и пр.) </w:t>
      </w:r>
    </w:p>
    <w:p w:rsidR="0018751D" w:rsidRP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В результате изучения изобразительного искусства на уровне начального общего образования у </w:t>
      </w:r>
      <w:proofErr w:type="gramStart"/>
      <w:r w:rsidRPr="0018751D">
        <w:rPr>
          <w:rFonts w:ascii="Times New Roman" w:hAnsi="Times New Roman" w:cs="Times New Roman"/>
        </w:rPr>
        <w:t>обучающихся</w:t>
      </w:r>
      <w:proofErr w:type="gramEnd"/>
      <w:r w:rsidRPr="0018751D">
        <w:rPr>
          <w:rFonts w:ascii="Times New Roman" w:hAnsi="Times New Roman" w:cs="Times New Roman"/>
        </w:rPr>
        <w:t xml:space="preserve">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начнут развиваться образное мышление, наблюдательность и воображение, </w:t>
      </w:r>
      <w:proofErr w:type="spellStart"/>
      <w:r w:rsidRPr="0018751D">
        <w:rPr>
          <w:rFonts w:ascii="Times New Roman" w:hAnsi="Times New Roman" w:cs="Times New Roman"/>
        </w:rPr>
        <w:t>учебнотворческие</w:t>
      </w:r>
      <w:proofErr w:type="spellEnd"/>
      <w:r w:rsidRPr="0018751D">
        <w:rPr>
          <w:rFonts w:ascii="Times New Roman" w:hAnsi="Times New Roman" w:cs="Times New Roman"/>
        </w:rPr>
        <w:t xml:space="preserve">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 </w:t>
      </w:r>
    </w:p>
    <w:p w:rsidR="0018751D" w:rsidRPr="0018751D" w:rsidRDefault="0018751D" w:rsidP="0018751D">
      <w:pPr>
        <w:spacing w:after="0"/>
        <w:rPr>
          <w:rFonts w:ascii="Times New Roman" w:hAnsi="Times New Roman" w:cs="Times New Roman"/>
        </w:rPr>
      </w:pPr>
      <w:proofErr w:type="gramStart"/>
      <w:r w:rsidRPr="0018751D">
        <w:rPr>
          <w:rFonts w:ascii="Times New Roman" w:hAnsi="Times New Roman" w:cs="Times New Roman"/>
        </w:rPr>
        <w:t xml:space="preserve">- 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</w:t>
      </w:r>
      <w:proofErr w:type="gramEnd"/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>- 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</w:t>
      </w:r>
      <w:proofErr w:type="gramStart"/>
      <w:r w:rsidRPr="0018751D">
        <w:rPr>
          <w:rFonts w:ascii="Times New Roman" w:hAnsi="Times New Roman" w:cs="Times New Roman"/>
        </w:rPr>
        <w:t xml:space="preserve">- 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 </w:t>
      </w:r>
      <w:proofErr w:type="gramEnd"/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 Обучающиеся: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proofErr w:type="gramStart"/>
      <w:r w:rsidRPr="0018751D">
        <w:rPr>
          <w:rFonts w:ascii="Times New Roman" w:hAnsi="Times New Roman" w:cs="Times New Roman"/>
        </w:rPr>
        <w:lastRenderedPageBreak/>
        <w:t>- 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 - смогут понимать образную природу искусства; давать эстетическую оценку и выражать свое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  <w:proofErr w:type="gramEnd"/>
      <w:r w:rsidRPr="0018751D">
        <w:rPr>
          <w:rFonts w:ascii="Times New Roman" w:hAnsi="Times New Roman" w:cs="Times New Roman"/>
        </w:rPr>
        <w:t xml:space="preserve"> -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</w:t>
      </w:r>
      <w:proofErr w:type="spellStart"/>
      <w:proofErr w:type="gramStart"/>
      <w:r w:rsidRPr="0018751D">
        <w:rPr>
          <w:rFonts w:ascii="Times New Roman" w:hAnsi="Times New Roman" w:cs="Times New Roman"/>
        </w:rPr>
        <w:t>ИКТ-средств</w:t>
      </w:r>
      <w:proofErr w:type="spellEnd"/>
      <w:proofErr w:type="gramEnd"/>
      <w:r w:rsidRPr="0018751D">
        <w:rPr>
          <w:rFonts w:ascii="Times New Roman" w:hAnsi="Times New Roman" w:cs="Times New Roman"/>
        </w:rPr>
        <w:t>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- получат навыки сотрудничества </w:t>
      </w:r>
      <w:proofErr w:type="gramStart"/>
      <w:r w:rsidRPr="0018751D">
        <w:rPr>
          <w:rFonts w:ascii="Times New Roman" w:hAnsi="Times New Roman" w:cs="Times New Roman"/>
        </w:rPr>
        <w:t>со</w:t>
      </w:r>
      <w:proofErr w:type="gramEnd"/>
      <w:r w:rsidRPr="0018751D">
        <w:rPr>
          <w:rFonts w:ascii="Times New Roman" w:hAnsi="Times New Roman" w:cs="Times New Roman"/>
        </w:rPr>
        <w:t xml:space="preserve">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- 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</w:t>
      </w:r>
      <w:proofErr w:type="spellStart"/>
      <w:r w:rsidRPr="0018751D">
        <w:rPr>
          <w:rFonts w:ascii="Times New Roman" w:hAnsi="Times New Roman" w:cs="Times New Roman"/>
        </w:rPr>
        <w:t>художественнопрактических</w:t>
      </w:r>
      <w:proofErr w:type="spellEnd"/>
      <w:r w:rsidRPr="0018751D">
        <w:rPr>
          <w:rFonts w:ascii="Times New Roman" w:hAnsi="Times New Roman" w:cs="Times New Roman"/>
        </w:rPr>
        <w:t xml:space="preserve"> задач, действовать самостоятельно при разрешении проблемно-творческих ситуаций в повседневной жизни. </w:t>
      </w:r>
    </w:p>
    <w:p w:rsidR="0018751D" w:rsidRPr="0018751D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18751D">
        <w:rPr>
          <w:rFonts w:ascii="Times New Roman" w:hAnsi="Times New Roman" w:cs="Times New Roman"/>
          <w:b/>
        </w:rPr>
        <w:t xml:space="preserve">Восприятие искусства и виды художественной деятельности </w:t>
      </w:r>
    </w:p>
    <w:p w:rsidR="0018751D" w:rsidRPr="0018751D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8751D">
        <w:rPr>
          <w:rFonts w:ascii="Times New Roman" w:hAnsi="Times New Roman" w:cs="Times New Roman"/>
          <w:i/>
        </w:rPr>
        <w:t xml:space="preserve">Выпускник научится: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различать основные виды художественной деятельности (рисунок, живопись, скульптура, художественное конструирование и дизайн, </w:t>
      </w:r>
      <w:proofErr w:type="spellStart"/>
      <w:r w:rsidRPr="0018751D">
        <w:rPr>
          <w:rFonts w:ascii="Times New Roman" w:hAnsi="Times New Roman" w:cs="Times New Roman"/>
        </w:rPr>
        <w:t>декоративно­прикладное</w:t>
      </w:r>
      <w:proofErr w:type="spellEnd"/>
      <w:r w:rsidRPr="0018751D">
        <w:rPr>
          <w:rFonts w:ascii="Times New Roman" w:hAnsi="Times New Roman" w:cs="Times New Roman"/>
        </w:rPr>
        <w:t xml:space="preserve"> искусство) и участвовать в </w:t>
      </w:r>
      <w:proofErr w:type="spellStart"/>
      <w:r w:rsidRPr="0018751D">
        <w:rPr>
          <w:rFonts w:ascii="Times New Roman" w:hAnsi="Times New Roman" w:cs="Times New Roman"/>
        </w:rPr>
        <w:t>художественно­творческой</w:t>
      </w:r>
      <w:proofErr w:type="spellEnd"/>
      <w:r w:rsidRPr="0018751D">
        <w:rPr>
          <w:rFonts w:ascii="Times New Roman" w:hAnsi="Times New Roman" w:cs="Times New Roman"/>
        </w:rPr>
        <w:t xml:space="preserve"> деятельности, используя различные художественные материалы и приемы работы с ними для передачи собственного замысла;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различать основные виды и жанры пластических искусств, понимать их специфику;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</w:t>
      </w:r>
      <w:proofErr w:type="spellStart"/>
      <w:r w:rsidRPr="0018751D">
        <w:rPr>
          <w:rFonts w:ascii="Times New Roman" w:hAnsi="Times New Roman" w:cs="Times New Roman"/>
        </w:rPr>
        <w:t>эмоционально­ценностно</w:t>
      </w:r>
      <w:proofErr w:type="spellEnd"/>
      <w:r w:rsidRPr="0018751D">
        <w:rPr>
          <w:rFonts w:ascii="Times New Roman" w:hAnsi="Times New Roman" w:cs="Times New Roman"/>
        </w:rPr>
        <w:t xml:space="preserve"> относиться к природе, человеку, обществу; различать и передавать в </w:t>
      </w:r>
      <w:proofErr w:type="spellStart"/>
      <w:r w:rsidRPr="0018751D">
        <w:rPr>
          <w:rFonts w:ascii="Times New Roman" w:hAnsi="Times New Roman" w:cs="Times New Roman"/>
        </w:rPr>
        <w:t>художественно­творческой</w:t>
      </w:r>
      <w:proofErr w:type="spellEnd"/>
      <w:r w:rsidRPr="0018751D">
        <w:rPr>
          <w:rFonts w:ascii="Times New Roman" w:hAnsi="Times New Roman" w:cs="Times New Roman"/>
        </w:rPr>
        <w:t xml:space="preserve"> деятельности характер, эмоциональные состояния и свое отношение к ним средствами художественного образного языка;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proofErr w:type="gramStart"/>
      <w:r w:rsidRPr="0018751D">
        <w:rPr>
          <w:rFonts w:ascii="Times New Roman" w:hAnsi="Times New Roman" w:cs="Times New Roman"/>
        </w:rPr>
        <w:t>-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  <w:proofErr w:type="gramEnd"/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- приводить примеры ведущих художественных музеев России и художественных музеев своего региона, показывать на примерах их роль и назначение. </w:t>
      </w:r>
    </w:p>
    <w:p w:rsidR="0018751D" w:rsidRDefault="0018751D" w:rsidP="0018751D">
      <w:pPr>
        <w:spacing w:after="0"/>
        <w:rPr>
          <w:rFonts w:ascii="Times New Roman" w:hAnsi="Times New Roman" w:cs="Times New Roman"/>
        </w:rPr>
      </w:pPr>
    </w:p>
    <w:p w:rsidR="0018751D" w:rsidRPr="0018751D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18751D"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воспринимать произведения изобразительного искусства; участвовать в обсуждении их содержания и выразительных средств; различать сюжет и содержание в знакомых произведениях; - видеть проявления прекрасного в произведениях искусства (картины, архитектура, скульптура и т. д.), в природе, на улице, в быту;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высказывать аргументированное суждение о художественных произведениях, изображающих природу и человека в различных эмоциональных состояниях. </w:t>
      </w:r>
    </w:p>
    <w:p w:rsidR="004352FB" w:rsidRDefault="004352FB" w:rsidP="0018751D">
      <w:pPr>
        <w:spacing w:after="0"/>
        <w:rPr>
          <w:rFonts w:ascii="Times New Roman" w:hAnsi="Times New Roman" w:cs="Times New Roman"/>
        </w:rPr>
      </w:pPr>
    </w:p>
    <w:p w:rsidR="004352FB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4352FB">
        <w:rPr>
          <w:rFonts w:ascii="Times New Roman" w:hAnsi="Times New Roman" w:cs="Times New Roman"/>
          <w:b/>
        </w:rPr>
        <w:t xml:space="preserve">Азбука искусства. </w:t>
      </w:r>
    </w:p>
    <w:p w:rsidR="0018751D" w:rsidRPr="004352FB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4352FB">
        <w:rPr>
          <w:rFonts w:ascii="Times New Roman" w:hAnsi="Times New Roman" w:cs="Times New Roman"/>
          <w:i/>
        </w:rPr>
        <w:t xml:space="preserve">Выпускник научится: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создавать простые композиции на заданную тему на плоскости и в пространстве;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</w:t>
      </w:r>
      <w:proofErr w:type="spellStart"/>
      <w:r w:rsidRPr="0018751D">
        <w:rPr>
          <w:rFonts w:ascii="Times New Roman" w:hAnsi="Times New Roman" w:cs="Times New Roman"/>
        </w:rPr>
        <w:t>художественно­творческого</w:t>
      </w:r>
      <w:proofErr w:type="spellEnd"/>
      <w:r w:rsidRPr="0018751D">
        <w:rPr>
          <w:rFonts w:ascii="Times New Roman" w:hAnsi="Times New Roman" w:cs="Times New Roman"/>
        </w:rPr>
        <w:t xml:space="preserve"> замысла;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</w:t>
      </w:r>
      <w:proofErr w:type="spellStart"/>
      <w:proofErr w:type="gramStart"/>
      <w:r w:rsidRPr="0018751D">
        <w:rPr>
          <w:rFonts w:ascii="Times New Roman" w:hAnsi="Times New Roman" w:cs="Times New Roman"/>
        </w:rPr>
        <w:t>учебно­творческой</w:t>
      </w:r>
      <w:proofErr w:type="spellEnd"/>
      <w:proofErr w:type="gramEnd"/>
      <w:r w:rsidRPr="0018751D">
        <w:rPr>
          <w:rFonts w:ascii="Times New Roman" w:hAnsi="Times New Roman" w:cs="Times New Roman"/>
        </w:rPr>
        <w:t xml:space="preserve"> деятельности;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lastRenderedPageBreak/>
        <w:t xml:space="preserve"> - создавать средствами живописи, графики, скульптуры, </w:t>
      </w:r>
      <w:proofErr w:type="spellStart"/>
      <w:r w:rsidRPr="0018751D">
        <w:rPr>
          <w:rFonts w:ascii="Times New Roman" w:hAnsi="Times New Roman" w:cs="Times New Roman"/>
        </w:rPr>
        <w:t>декоративно­прикладного</w:t>
      </w:r>
      <w:proofErr w:type="spellEnd"/>
      <w:r w:rsidRPr="0018751D">
        <w:rPr>
          <w:rFonts w:ascii="Times New Roman" w:hAnsi="Times New Roman" w:cs="Times New Roman"/>
        </w:rPr>
        <w:t xml:space="preserve">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</w:t>
      </w:r>
      <w:proofErr w:type="spellStart"/>
      <w:r w:rsidRPr="0018751D">
        <w:rPr>
          <w:rFonts w:ascii="Times New Roman" w:hAnsi="Times New Roman" w:cs="Times New Roman"/>
        </w:rPr>
        <w:t>художественно­творческой</w:t>
      </w:r>
      <w:proofErr w:type="spellEnd"/>
      <w:r w:rsidRPr="0018751D">
        <w:rPr>
          <w:rFonts w:ascii="Times New Roman" w:hAnsi="Times New Roman" w:cs="Times New Roman"/>
        </w:rPr>
        <w:t xml:space="preserve"> деятельности специфику стилистики произведений народных художественных промыслов в России (с учетом местных условий). </w:t>
      </w:r>
    </w:p>
    <w:p w:rsidR="004352FB" w:rsidRDefault="004352FB" w:rsidP="0018751D">
      <w:pPr>
        <w:spacing w:after="0"/>
        <w:rPr>
          <w:rFonts w:ascii="Times New Roman" w:hAnsi="Times New Roman" w:cs="Times New Roman"/>
        </w:rPr>
      </w:pPr>
    </w:p>
    <w:p w:rsidR="004352FB" w:rsidRPr="004352FB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4352FB">
        <w:rPr>
          <w:rFonts w:ascii="Times New Roman" w:hAnsi="Times New Roman" w:cs="Times New Roman"/>
          <w:i/>
        </w:rPr>
        <w:t>Выпускник получит возможность научиться: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- пользоваться средствами выразительности языка живописи, графики, скульптуры, </w:t>
      </w:r>
      <w:proofErr w:type="spellStart"/>
      <w:r w:rsidRPr="0018751D">
        <w:rPr>
          <w:rFonts w:ascii="Times New Roman" w:hAnsi="Times New Roman" w:cs="Times New Roman"/>
        </w:rPr>
        <w:t>декоративно­прикладного</w:t>
      </w:r>
      <w:proofErr w:type="spellEnd"/>
      <w:r w:rsidRPr="0018751D">
        <w:rPr>
          <w:rFonts w:ascii="Times New Roman" w:hAnsi="Times New Roman" w:cs="Times New Roman"/>
        </w:rPr>
        <w:t xml:space="preserve"> искусства, художественного конструирования в собственной </w:t>
      </w:r>
      <w:proofErr w:type="spellStart"/>
      <w:r w:rsidRPr="0018751D">
        <w:rPr>
          <w:rFonts w:ascii="Times New Roman" w:hAnsi="Times New Roman" w:cs="Times New Roman"/>
        </w:rPr>
        <w:t>художественно­творческой</w:t>
      </w:r>
      <w:proofErr w:type="spellEnd"/>
      <w:r w:rsidRPr="0018751D">
        <w:rPr>
          <w:rFonts w:ascii="Times New Roman" w:hAnsi="Times New Roman" w:cs="Times New Roman"/>
        </w:rPr>
        <w:t xml:space="preserve">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- моделировать новые формы, различные ситуации путем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выполнять простые рисунки и орнаментальные композиции, используя язык компьютерной графики в программе </w:t>
      </w:r>
      <w:proofErr w:type="spellStart"/>
      <w:r w:rsidRPr="0018751D">
        <w:rPr>
          <w:rFonts w:ascii="Times New Roman" w:hAnsi="Times New Roman" w:cs="Times New Roman"/>
        </w:rPr>
        <w:t>Paint</w:t>
      </w:r>
      <w:proofErr w:type="spellEnd"/>
      <w:r w:rsidRPr="0018751D">
        <w:rPr>
          <w:rFonts w:ascii="Times New Roman" w:hAnsi="Times New Roman" w:cs="Times New Roman"/>
        </w:rPr>
        <w:t>.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 </w:t>
      </w:r>
    </w:p>
    <w:p w:rsidR="004352FB" w:rsidRPr="004352FB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4352FB">
        <w:rPr>
          <w:rFonts w:ascii="Times New Roman" w:hAnsi="Times New Roman" w:cs="Times New Roman"/>
          <w:b/>
        </w:rPr>
        <w:t xml:space="preserve">Значимые темы искусства. </w:t>
      </w:r>
    </w:p>
    <w:p w:rsidR="004352FB" w:rsidRPr="004352FB" w:rsidRDefault="0018751D" w:rsidP="0018751D">
      <w:pPr>
        <w:spacing w:after="0"/>
        <w:rPr>
          <w:rFonts w:ascii="Times New Roman" w:hAnsi="Times New Roman" w:cs="Times New Roman"/>
          <w:i/>
        </w:rPr>
      </w:pPr>
      <w:r w:rsidRPr="004352FB">
        <w:rPr>
          <w:rFonts w:ascii="Times New Roman" w:hAnsi="Times New Roman" w:cs="Times New Roman"/>
          <w:i/>
        </w:rPr>
        <w:t xml:space="preserve">Выпускник научится: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осознавать значимые темы искусства и отражать их в собственной </w:t>
      </w:r>
      <w:proofErr w:type="spellStart"/>
      <w:r w:rsidRPr="0018751D">
        <w:rPr>
          <w:rFonts w:ascii="Times New Roman" w:hAnsi="Times New Roman" w:cs="Times New Roman"/>
        </w:rPr>
        <w:t>художественно­творческой</w:t>
      </w:r>
      <w:proofErr w:type="spellEnd"/>
      <w:r w:rsidRPr="0018751D">
        <w:rPr>
          <w:rFonts w:ascii="Times New Roman" w:hAnsi="Times New Roman" w:cs="Times New Roman"/>
        </w:rPr>
        <w:t xml:space="preserve"> деятельности;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proofErr w:type="gramStart"/>
      <w:r w:rsidRPr="0018751D">
        <w:rPr>
          <w:rFonts w:ascii="Times New Roman" w:hAnsi="Times New Roman" w:cs="Times New Roman"/>
        </w:rPr>
        <w:t xml:space="preserve">-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свое отношение к качествам данного объекта) с опорой на правила перспективы, </w:t>
      </w:r>
      <w:proofErr w:type="spellStart"/>
      <w:r w:rsidRPr="0018751D">
        <w:rPr>
          <w:rFonts w:ascii="Times New Roman" w:hAnsi="Times New Roman" w:cs="Times New Roman"/>
        </w:rPr>
        <w:t>цветоведения</w:t>
      </w:r>
      <w:proofErr w:type="spellEnd"/>
      <w:r w:rsidRPr="0018751D">
        <w:rPr>
          <w:rFonts w:ascii="Times New Roman" w:hAnsi="Times New Roman" w:cs="Times New Roman"/>
        </w:rPr>
        <w:t xml:space="preserve">, усвоенные способы действия. </w:t>
      </w:r>
      <w:proofErr w:type="gramEnd"/>
    </w:p>
    <w:p w:rsidR="004352FB" w:rsidRDefault="004352FB" w:rsidP="0018751D">
      <w:pPr>
        <w:spacing w:after="0"/>
        <w:rPr>
          <w:rFonts w:ascii="Times New Roman" w:hAnsi="Times New Roman" w:cs="Times New Roman"/>
        </w:rPr>
      </w:pP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4352FB">
        <w:rPr>
          <w:rFonts w:ascii="Times New Roman" w:hAnsi="Times New Roman" w:cs="Times New Roman"/>
          <w:i/>
        </w:rPr>
        <w:t>Выпускник получит возможность научиться</w:t>
      </w:r>
      <w:r w:rsidRPr="0018751D">
        <w:rPr>
          <w:rFonts w:ascii="Times New Roman" w:hAnsi="Times New Roman" w:cs="Times New Roman"/>
        </w:rPr>
        <w:t xml:space="preserve">: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видеть, чувствовать и изображать красоту и разнообразие природы, человека, зданий, предметов; - 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 </w:t>
      </w:r>
    </w:p>
    <w:p w:rsidR="004352FB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изображать пейзажи, натюрморты, портреты, выражая свое отношение к ним; </w:t>
      </w:r>
    </w:p>
    <w:p w:rsidR="0018751D" w:rsidRPr="0018751D" w:rsidRDefault="0018751D" w:rsidP="0018751D">
      <w:pPr>
        <w:spacing w:after="0"/>
        <w:rPr>
          <w:rFonts w:ascii="Times New Roman" w:hAnsi="Times New Roman" w:cs="Times New Roman"/>
        </w:rPr>
      </w:pPr>
      <w:r w:rsidRPr="0018751D">
        <w:rPr>
          <w:rFonts w:ascii="Times New Roman" w:hAnsi="Times New Roman" w:cs="Times New Roman"/>
        </w:rPr>
        <w:t xml:space="preserve">- изображать многофигурные композиции на значимые жизненные темы и участвовать в коллективных работах на эти темы. </w:t>
      </w:r>
    </w:p>
    <w:p w:rsidR="0018751D" w:rsidRPr="0018751D" w:rsidRDefault="0018751D" w:rsidP="0018751D">
      <w:pPr>
        <w:spacing w:after="0"/>
        <w:rPr>
          <w:rFonts w:ascii="Times New Roman" w:hAnsi="Times New Roman" w:cs="Times New Roman"/>
          <w:b/>
        </w:rPr>
      </w:pPr>
      <w:r w:rsidRPr="0018751D">
        <w:rPr>
          <w:rFonts w:ascii="Times New Roman" w:hAnsi="Times New Roman" w:cs="Times New Roman"/>
          <w:b/>
        </w:rPr>
        <w:t xml:space="preserve"> </w:t>
      </w:r>
    </w:p>
    <w:p w:rsidR="004352FB" w:rsidRDefault="0018751D" w:rsidP="0018751D">
      <w:pPr>
        <w:rPr>
          <w:rFonts w:ascii="Times New Roman" w:hAnsi="Times New Roman" w:cs="Times New Roman"/>
          <w:b/>
        </w:rPr>
      </w:pPr>
      <w:r w:rsidRPr="0018751D">
        <w:rPr>
          <w:rFonts w:ascii="Times New Roman" w:hAnsi="Times New Roman" w:cs="Times New Roman"/>
          <w:b/>
        </w:rPr>
        <w:t xml:space="preserve">СОДЕРЖАНИЕ УЧЕБНОГО ПРЕДМЕТА </w:t>
      </w:r>
    </w:p>
    <w:p w:rsidR="0018751D" w:rsidRPr="004352FB" w:rsidRDefault="0018751D" w:rsidP="004352FB">
      <w:pPr>
        <w:spacing w:after="0"/>
        <w:rPr>
          <w:rFonts w:ascii="Times New Roman" w:hAnsi="Times New Roman" w:cs="Times New Roman"/>
        </w:rPr>
      </w:pPr>
      <w:r w:rsidRPr="004352FB">
        <w:rPr>
          <w:rFonts w:ascii="Times New Roman" w:hAnsi="Times New Roman" w:cs="Times New Roman"/>
        </w:rPr>
        <w:t xml:space="preserve"> Виды художественной деятельности Восприятие произведений искусства. Особенности художественного творчества: художник и зритель              </w:t>
      </w:r>
    </w:p>
    <w:p w:rsidR="0018751D" w:rsidRPr="00DE0E4E" w:rsidRDefault="0018751D" w:rsidP="004352FB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b/>
          <w:sz w:val="24"/>
          <w:szCs w:val="24"/>
        </w:rPr>
        <w:t>Вводный урок по курсу</w:t>
      </w:r>
    </w:p>
    <w:p w:rsidR="0018751D" w:rsidRPr="00DE0E4E" w:rsidRDefault="0018751D" w:rsidP="004352FB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sz w:val="24"/>
          <w:szCs w:val="24"/>
        </w:rPr>
        <w:t>В работе каждому художнику помогают три волшебных Брата-Мастера: Мастер Изображения, Мастер Постройки и Мастер Украшения. Художественные материалы.</w:t>
      </w:r>
    </w:p>
    <w:p w:rsidR="0018751D" w:rsidRPr="00DE0E4E" w:rsidRDefault="0018751D" w:rsidP="004352F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b/>
          <w:sz w:val="24"/>
          <w:szCs w:val="24"/>
        </w:rPr>
        <w:t>Искусство в твоем доме</w:t>
      </w:r>
    </w:p>
    <w:p w:rsidR="0018751D" w:rsidRPr="00DE0E4E" w:rsidRDefault="0018751D" w:rsidP="004352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0E4E">
        <w:rPr>
          <w:rFonts w:ascii="Times New Roman" w:eastAsia="Times New Roman" w:hAnsi="Times New Roman" w:cs="Times New Roman"/>
          <w:sz w:val="24"/>
          <w:szCs w:val="24"/>
        </w:rPr>
        <w:lastRenderedPageBreak/>
        <w:t>Вещи бывают нарядными, праздничными или тихими, уютными, деловыми, строгими; одни подходят для работы, другие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E4E">
        <w:rPr>
          <w:rFonts w:ascii="Times New Roman" w:eastAsia="Times New Roman" w:hAnsi="Times New Roman" w:cs="Times New Roman"/>
          <w:sz w:val="24"/>
          <w:szCs w:val="24"/>
        </w:rPr>
        <w:t>для отдыха; одни служат детям, другие - взрослым.</w:t>
      </w:r>
      <w:proofErr w:type="gramEnd"/>
      <w:r w:rsidRPr="00DE0E4E">
        <w:rPr>
          <w:rFonts w:ascii="Times New Roman" w:eastAsia="Times New Roman" w:hAnsi="Times New Roman" w:cs="Times New Roman"/>
          <w:sz w:val="24"/>
          <w:szCs w:val="24"/>
        </w:rPr>
        <w:t xml:space="preserve"> Как должны выглядеть вещи, решает художник и тем самым создаёт пространственный и предметный мир вокруг нас, в котором выражаются наши представления о жизни. Каждый человек бывает в роли художника.</w:t>
      </w:r>
    </w:p>
    <w:p w:rsidR="0018751D" w:rsidRPr="00DE0E4E" w:rsidRDefault="0018751D" w:rsidP="004352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b/>
          <w:sz w:val="24"/>
          <w:szCs w:val="24"/>
        </w:rPr>
        <w:t>Искусство на улицах твоего города</w:t>
      </w:r>
    </w:p>
    <w:p w:rsidR="0018751D" w:rsidRPr="00DE0E4E" w:rsidRDefault="0018751D" w:rsidP="004352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sz w:val="24"/>
          <w:szCs w:val="24"/>
        </w:rPr>
        <w:t>Деятельность художника на улице города. Знакомство с искусством начинается с родного порога: родной улицы, родного города, без которых не может возникнуть чувство Родины.</w:t>
      </w:r>
    </w:p>
    <w:p w:rsidR="0018751D" w:rsidRPr="00DE0E4E" w:rsidRDefault="0018751D" w:rsidP="004352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b/>
          <w:sz w:val="24"/>
          <w:szCs w:val="24"/>
        </w:rPr>
        <w:t>Художник и зрелище</w:t>
      </w:r>
    </w:p>
    <w:p w:rsidR="0018751D" w:rsidRPr="00DE0E4E" w:rsidRDefault="0018751D" w:rsidP="004352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sz w:val="24"/>
          <w:szCs w:val="24"/>
        </w:rPr>
        <w:t>Художник необходим в театре, цирке, на любом празднике. Жанрово – видовое разнообразие зрелищных искусств. Театрально – зрелищное искусство, его игровая природа. Изобразительное искусство – необходимая составная часть зрелища.</w:t>
      </w:r>
    </w:p>
    <w:p w:rsidR="0018751D" w:rsidRPr="00DE0E4E" w:rsidRDefault="0018751D" w:rsidP="004352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b/>
          <w:sz w:val="24"/>
          <w:szCs w:val="24"/>
        </w:rPr>
        <w:t>Художник и музей</w:t>
      </w:r>
    </w:p>
    <w:p w:rsidR="0018751D" w:rsidRDefault="0018751D" w:rsidP="004352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E4E">
        <w:rPr>
          <w:rFonts w:ascii="Times New Roman" w:eastAsia="Times New Roman" w:hAnsi="Times New Roman" w:cs="Times New Roman"/>
          <w:sz w:val="24"/>
          <w:szCs w:val="24"/>
        </w:rPr>
        <w:t>Художник создаёт произведения, в которых он, изображая мир, размышляет о нём и выражает своё отношение и переживание явлений действительности. Лучшие произведения хранятся в музеях. Знакомство со станковыми видами и жанрами изобразительного искусства. Художественные музеи Москвы, Санкт – Петербурга, других городов.</w:t>
      </w:r>
    </w:p>
    <w:p w:rsidR="00000000" w:rsidRDefault="004352FB" w:rsidP="004352FB">
      <w:pPr>
        <w:spacing w:after="0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8751D"/>
    <w:rsid w:val="0018751D"/>
    <w:rsid w:val="0043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4975</Words>
  <Characters>28360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2</cp:revision>
  <dcterms:created xsi:type="dcterms:W3CDTF">2020-03-01T20:49:00Z</dcterms:created>
  <dcterms:modified xsi:type="dcterms:W3CDTF">2020-03-01T21:05:00Z</dcterms:modified>
</cp:coreProperties>
</file>